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1AA2" w14:textId="77777777" w:rsidR="00A00195" w:rsidRPr="0059157B" w:rsidRDefault="00A00195" w:rsidP="00A00195">
      <w:pPr>
        <w:pStyle w:val="Nadpis1"/>
      </w:pPr>
      <w:r w:rsidRPr="0059157B">
        <w:t xml:space="preserve">Sypké organické hnojivo </w:t>
      </w:r>
      <w:proofErr w:type="spellStart"/>
      <w:r w:rsidRPr="0059157B">
        <w:t>weiki</w:t>
      </w:r>
      <w:proofErr w:type="spellEnd"/>
      <w:r w:rsidRPr="0059157B">
        <w:t xml:space="preserve"> 2,75 kg</w:t>
      </w:r>
    </w:p>
    <w:p w14:paraId="3F257252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</w:p>
    <w:p w14:paraId="1A9F99D8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Přírodní hnojivo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má vysoký obsah živin i stopových prvků. Je také bohaté na fosfor, což je prvek, který má největší vliv na budoucí sladkou chuť plodů nebo krásu květů. Živiny dodává do půdy pozvolně a rovnoměrně po celou sezónu. Zlepšuje kvalitu a strukturu půdy a snižuje nároky na zalévání. Hnojivo je skvělé pro základní hnojení i přihnojení. Organické hnojivo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ideálně kombinujte s probiotiky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>, které rostlinám pomohou živiny lépe využít a podpoří je ve zdravém růstu.</w:t>
      </w:r>
    </w:p>
    <w:p w14:paraId="77DDB614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b/>
          <w:bCs/>
          <w:sz w:val="24"/>
          <w:szCs w:val="24"/>
        </w:rPr>
        <w:t>Hnojivo je vyráběné patentovanou technologií homogenizace s následnou aerobní fermentací z drůbežího hnoje, kvalitního kompostu a dřevěných hoblin. Rovnoměrně a pozvolně dodává do půdy základní živiny i stopové prvky.</w:t>
      </w:r>
    </w:p>
    <w:p w14:paraId="0F9F0977" w14:textId="77777777" w:rsidR="00A00195" w:rsidRPr="008161BE" w:rsidRDefault="00A00195" w:rsidP="00A00195">
      <w:pPr>
        <w:pStyle w:val="Nadpis2"/>
      </w:pPr>
      <w:r w:rsidRPr="008161BE">
        <w:rPr>
          <w:rStyle w:val="Siln"/>
          <w:rFonts w:asciiTheme="minorHAnsi" w:hAnsiTheme="minorHAnsi" w:cstheme="minorHAnsi"/>
          <w:color w:val="161619"/>
          <w:sz w:val="24"/>
          <w:szCs w:val="24"/>
        </w:rPr>
        <w:t>Jak hnojivo používat?</w:t>
      </w:r>
    </w:p>
    <w:p w14:paraId="633AD8CB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0,5–1,5 kg na 1 m2</w:t>
      </w:r>
    </w:p>
    <w:p w14:paraId="639BD749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Hnojivo zapravte do půdy ručně nebo zaoráním, při přihnojování stačí mělce a můžete použít mnohem menší množství. Nepoužívejte ho k přímé výsadbě.</w:t>
      </w:r>
    </w:p>
    <w:p w14:paraId="6C9EE8CE" w14:textId="77777777" w:rsidR="00A00195" w:rsidRDefault="00A00195" w:rsidP="00A00195">
      <w:pPr>
        <w:pStyle w:val="Nadpis2"/>
        <w:rPr>
          <w:rStyle w:val="Siln"/>
          <w:rFonts w:asciiTheme="minorHAnsi" w:hAnsiTheme="minorHAnsi" w:cstheme="minorHAnsi"/>
          <w:color w:val="161619"/>
          <w:sz w:val="24"/>
          <w:szCs w:val="24"/>
          <w:u w:val="single"/>
        </w:rPr>
      </w:pPr>
      <w:r w:rsidRPr="008161BE">
        <w:rPr>
          <w:rStyle w:val="Siln"/>
          <w:rFonts w:asciiTheme="minorHAnsi" w:hAnsiTheme="minorHAnsi" w:cstheme="minorHAnsi"/>
          <w:color w:val="161619"/>
          <w:sz w:val="24"/>
          <w:szCs w:val="24"/>
          <w:u w:val="single"/>
        </w:rPr>
        <w:t>Velká úroda bez chemie?</w:t>
      </w:r>
    </w:p>
    <w:p w14:paraId="27560626" w14:textId="77777777" w:rsidR="00A00195" w:rsidRPr="0059157B" w:rsidRDefault="00A00195" w:rsidP="00A00195"/>
    <w:p w14:paraId="2A369515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Používat organická hnojiva je nejen trend, ale je to i nejlepší rozhodnutí, které můžete pro svoji zahradu, ale i pro sebe udělat. Organika prospívá půdě a vaše výpěstky nebudou obsahovat žádné škodlivé chemikálie. </w:t>
      </w:r>
    </w:p>
    <w:p w14:paraId="0B01FFBA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100% přírodní hnojivo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má vysoký obsah živin i stopových prvků. Je také bohaté na fosfor, což je prvek, který má největší vliv na budoucí sladkou chuť plodů nebo krásu květů. Živiny dodává do půdy pozvolně a rovnoměrně po celou sezónu, takže rostlinky nejsou nikdy hladové ani překrmené.</w:t>
      </w:r>
    </w:p>
    <w:p w14:paraId="66BC45C7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A to není všechno. Sypké organické hnojivo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také zlepšuje kvalitu a strukturu půdy a tím i její schopnost půdy zadržovat vodu, snižuje nároky na zalévání a omezuje vyplavování živin z půdy do spodních vod. Výsledkem jsou kvalitnější plody a větší úroda. Hnojivo je skvělé pro základní hnojení i přihnojení. Neobsahuje zárodky plevelů ani patogeny.</w:t>
      </w:r>
    </w:p>
    <w:p w14:paraId="5FCDE0DF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Organické hnojivo ideálně kombinujte s probiotiky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>, které rostlinám pomohou nově dodané živiny lépe využít a podpoří je v růstu. Organická hnojiva a probiotika jsou sehraná dvojka. Vzájemně se podporují a zesilují své přednosti. Dohromady dají rostlinám nejvíc. Je to stejné jako chleba a máslo nebo jahody a šlehačka. Každé zvlášť je skvělé, ale dohromady ještě mnohem lepší!</w:t>
      </w:r>
    </w:p>
    <w:p w14:paraId="7838B555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Kombinací organického hnojení a přírodních probiotik zajistíte harmonii půdě, zlepšíte její strukturu i schopnost zadržet vodu. Rostlinkám bude všeobecně lépe dařit, zesílí jejich kořínky i imunita, dokáží lépe odolat škůdcům a co vás asi zajímá nejvíce – budou více kvést a </w:t>
      </w:r>
      <w:r w:rsidRPr="008161BE">
        <w:rPr>
          <w:rFonts w:cstheme="minorHAnsi"/>
          <w:sz w:val="24"/>
          <w:szCs w:val="24"/>
        </w:rPr>
        <w:lastRenderedPageBreak/>
        <w:t>plodit. Péče o půdu se vám tedy mnohonásobně vrátí. Na úrodě i ve formě radosti ze zahradničení, které prospívá přírodě i vám.</w:t>
      </w:r>
    </w:p>
    <w:p w14:paraId="3291746B" w14:textId="77777777" w:rsidR="00A00195" w:rsidRPr="008161BE" w:rsidRDefault="00A00195" w:rsidP="00A00195">
      <w:pPr>
        <w:rPr>
          <w:rFonts w:cstheme="minorHAnsi"/>
          <w:sz w:val="24"/>
          <w:szCs w:val="24"/>
        </w:rPr>
      </w:pPr>
    </w:p>
    <w:p w14:paraId="7A971498" w14:textId="78555856" w:rsidR="00D26362" w:rsidRPr="00A00195" w:rsidRDefault="00D26362" w:rsidP="00A00195"/>
    <w:sectPr w:rsidR="00D26362" w:rsidRPr="00A0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D10"/>
    <w:multiLevelType w:val="multilevel"/>
    <w:tmpl w:val="13A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57D3"/>
    <w:multiLevelType w:val="hybridMultilevel"/>
    <w:tmpl w:val="20B63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D8C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20215"/>
    <w:multiLevelType w:val="hybridMultilevel"/>
    <w:tmpl w:val="3E663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F35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A2A74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85805"/>
    <w:multiLevelType w:val="hybridMultilevel"/>
    <w:tmpl w:val="E1CE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3E5"/>
    <w:multiLevelType w:val="hybridMultilevel"/>
    <w:tmpl w:val="3BFE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892"/>
    <w:multiLevelType w:val="multilevel"/>
    <w:tmpl w:val="EEE6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55090"/>
    <w:multiLevelType w:val="hybridMultilevel"/>
    <w:tmpl w:val="E67A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777C"/>
    <w:multiLevelType w:val="hybridMultilevel"/>
    <w:tmpl w:val="37F0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76B6"/>
    <w:multiLevelType w:val="hybridMultilevel"/>
    <w:tmpl w:val="362A3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0070"/>
    <w:multiLevelType w:val="hybridMultilevel"/>
    <w:tmpl w:val="E56E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523"/>
    <w:multiLevelType w:val="multilevel"/>
    <w:tmpl w:val="13A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1141B"/>
    <w:multiLevelType w:val="hybridMultilevel"/>
    <w:tmpl w:val="ED56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B0F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37709"/>
    <w:multiLevelType w:val="hybridMultilevel"/>
    <w:tmpl w:val="C0680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7B6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715280">
    <w:abstractNumId w:val="12"/>
  </w:num>
  <w:num w:numId="2" w16cid:durableId="1708530924">
    <w:abstractNumId w:val="10"/>
  </w:num>
  <w:num w:numId="3" w16cid:durableId="132796719">
    <w:abstractNumId w:val="7"/>
  </w:num>
  <w:num w:numId="4" w16cid:durableId="144006865">
    <w:abstractNumId w:val="9"/>
  </w:num>
  <w:num w:numId="5" w16cid:durableId="1524319831">
    <w:abstractNumId w:val="11"/>
  </w:num>
  <w:num w:numId="6" w16cid:durableId="1370371111">
    <w:abstractNumId w:val="16"/>
  </w:num>
  <w:num w:numId="7" w16cid:durableId="1040664825">
    <w:abstractNumId w:val="6"/>
  </w:num>
  <w:num w:numId="8" w16cid:durableId="900866490">
    <w:abstractNumId w:val="1"/>
  </w:num>
  <w:num w:numId="9" w16cid:durableId="1860923303">
    <w:abstractNumId w:val="8"/>
  </w:num>
  <w:num w:numId="10" w16cid:durableId="1860311460">
    <w:abstractNumId w:val="15"/>
  </w:num>
  <w:num w:numId="11" w16cid:durableId="1983079183">
    <w:abstractNumId w:val="13"/>
  </w:num>
  <w:num w:numId="12" w16cid:durableId="618494554">
    <w:abstractNumId w:val="5"/>
  </w:num>
  <w:num w:numId="13" w16cid:durableId="84960606">
    <w:abstractNumId w:val="4"/>
  </w:num>
  <w:num w:numId="14" w16cid:durableId="359166406">
    <w:abstractNumId w:val="17"/>
  </w:num>
  <w:num w:numId="15" w16cid:durableId="1362318705">
    <w:abstractNumId w:val="2"/>
  </w:num>
  <w:num w:numId="16" w16cid:durableId="264315935">
    <w:abstractNumId w:val="0"/>
  </w:num>
  <w:num w:numId="17" w16cid:durableId="1755056325">
    <w:abstractNumId w:val="3"/>
  </w:num>
  <w:num w:numId="18" w16cid:durableId="129193895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AC"/>
    <w:rsid w:val="000025AA"/>
    <w:rsid w:val="00091382"/>
    <w:rsid w:val="000D321B"/>
    <w:rsid w:val="000E547C"/>
    <w:rsid w:val="000F0B1E"/>
    <w:rsid w:val="00115851"/>
    <w:rsid w:val="001223F7"/>
    <w:rsid w:val="001730AC"/>
    <w:rsid w:val="001B010A"/>
    <w:rsid w:val="001F5450"/>
    <w:rsid w:val="002A4BF9"/>
    <w:rsid w:val="002F3E08"/>
    <w:rsid w:val="00312F9E"/>
    <w:rsid w:val="00393EAD"/>
    <w:rsid w:val="003C1A92"/>
    <w:rsid w:val="003C1B1B"/>
    <w:rsid w:val="003D0226"/>
    <w:rsid w:val="00410B3D"/>
    <w:rsid w:val="00425E4A"/>
    <w:rsid w:val="004A7E7E"/>
    <w:rsid w:val="004F4B3C"/>
    <w:rsid w:val="0059157B"/>
    <w:rsid w:val="00592E3F"/>
    <w:rsid w:val="00595C37"/>
    <w:rsid w:val="005D0269"/>
    <w:rsid w:val="006140D8"/>
    <w:rsid w:val="006D2EA4"/>
    <w:rsid w:val="00721A4F"/>
    <w:rsid w:val="007331F4"/>
    <w:rsid w:val="00782897"/>
    <w:rsid w:val="00791E70"/>
    <w:rsid w:val="00792AED"/>
    <w:rsid w:val="00793960"/>
    <w:rsid w:val="00803CEF"/>
    <w:rsid w:val="008161BE"/>
    <w:rsid w:val="008427FE"/>
    <w:rsid w:val="00855FF6"/>
    <w:rsid w:val="008A12A5"/>
    <w:rsid w:val="00901AB8"/>
    <w:rsid w:val="00972949"/>
    <w:rsid w:val="009B6C02"/>
    <w:rsid w:val="009D4FAC"/>
    <w:rsid w:val="00A00195"/>
    <w:rsid w:val="00A068BC"/>
    <w:rsid w:val="00A12260"/>
    <w:rsid w:val="00A57FB6"/>
    <w:rsid w:val="00A65B49"/>
    <w:rsid w:val="00AA358E"/>
    <w:rsid w:val="00AB1BF0"/>
    <w:rsid w:val="00B84986"/>
    <w:rsid w:val="00C47C90"/>
    <w:rsid w:val="00C806E4"/>
    <w:rsid w:val="00C964C9"/>
    <w:rsid w:val="00CB5183"/>
    <w:rsid w:val="00CC4019"/>
    <w:rsid w:val="00D26362"/>
    <w:rsid w:val="00DA2BEF"/>
    <w:rsid w:val="00DF003E"/>
    <w:rsid w:val="00ED217A"/>
    <w:rsid w:val="00F3563D"/>
    <w:rsid w:val="00F52B44"/>
    <w:rsid w:val="00F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9DD"/>
  <w15:chartTrackingRefBased/>
  <w15:docId w15:val="{D6A4CFFA-3408-40F8-8353-1C5E223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6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0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currencysymbol">
    <w:name w:val="woocommerce-price-currencysymbol"/>
    <w:basedOn w:val="Standardnpsmoodstavce"/>
    <w:rsid w:val="001730AC"/>
  </w:style>
  <w:style w:type="character" w:customStyle="1" w:styleId="Nadpis3Char">
    <w:name w:val="Nadpis 3 Char"/>
    <w:basedOn w:val="Standardnpsmoodstavce"/>
    <w:link w:val="Nadpis3"/>
    <w:uiPriority w:val="9"/>
    <w:rsid w:val="001730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1730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73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0AC"/>
    <w:pPr>
      <w:ind w:left="720"/>
      <w:contextualSpacing/>
    </w:pPr>
  </w:style>
  <w:style w:type="character" w:customStyle="1" w:styleId="davkovanikompost">
    <w:name w:val="davkovani_kompost"/>
    <w:basedOn w:val="Standardnpsmoodstavce"/>
    <w:rsid w:val="00B84986"/>
  </w:style>
  <w:style w:type="character" w:styleId="Odkaznakoment">
    <w:name w:val="annotation reference"/>
    <w:basedOn w:val="Standardnpsmoodstavce"/>
    <w:uiPriority w:val="99"/>
    <w:semiHidden/>
    <w:unhideWhenUsed/>
    <w:rsid w:val="005D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02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269"/>
    <w:rPr>
      <w:b/>
      <w:bCs/>
      <w:sz w:val="20"/>
      <w:szCs w:val="20"/>
    </w:rPr>
  </w:style>
  <w:style w:type="paragraph" w:customStyle="1" w:styleId="xmsonormal">
    <w:name w:val="x_msonormal"/>
    <w:basedOn w:val="Normln"/>
    <w:rsid w:val="0080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803CEF"/>
  </w:style>
  <w:style w:type="character" w:customStyle="1" w:styleId="Nadpis2Char">
    <w:name w:val="Nadpis 2 Char"/>
    <w:basedOn w:val="Standardnpsmoodstavce"/>
    <w:link w:val="Nadpis2"/>
    <w:uiPriority w:val="9"/>
    <w:rsid w:val="00816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F0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00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35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5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7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73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9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0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95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8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2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9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28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9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31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9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15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4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46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4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3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04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989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6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9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7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76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1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00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4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36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2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7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251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3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8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2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0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19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4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140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74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7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8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7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706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4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1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5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9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83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4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4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2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20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7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1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7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49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5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1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6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4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41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29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1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4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7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31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9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5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37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164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48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6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0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0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33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46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7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2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8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1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02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1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3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8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9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54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7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8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1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9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8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29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44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1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8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3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5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56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5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2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1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9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1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9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8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19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7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84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9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5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9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3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4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41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4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16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37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1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6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7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3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7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71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2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8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6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49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8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8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6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9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3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5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7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44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49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48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533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7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33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53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0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4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57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6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8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93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7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96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46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0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8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7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36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7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59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26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6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2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1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3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6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8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6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0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4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2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63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47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4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2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571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5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14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2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1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21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15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7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3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0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3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01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6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1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58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5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5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33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9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1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7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1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89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01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7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8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2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3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67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5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7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4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8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57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4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568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2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32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4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02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5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1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2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13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0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1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1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9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0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676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6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1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887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8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7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766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42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0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3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21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4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19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88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32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7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196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3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2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1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3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2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2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47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4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9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65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53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09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84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34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75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3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48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40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51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9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1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65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8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8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6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3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392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8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1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7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17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9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04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0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71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1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6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41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6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5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3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1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2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0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5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36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7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3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1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92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451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1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37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53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2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52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51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93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0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8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9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2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3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46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5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29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0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59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67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40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7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5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235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1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96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20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67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93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6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4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39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2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8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59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1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1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1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58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78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7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2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4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68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82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0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76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83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80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73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1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0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05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8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1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73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5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1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7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4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40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7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46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5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0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803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2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89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1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5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4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39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7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6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7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2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1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3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1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1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84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5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22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2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2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0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14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6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9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75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2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98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27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18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6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8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4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291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432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81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12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8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7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1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0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5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6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99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44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5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2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33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9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7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69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5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6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70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7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7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55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0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9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63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38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2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8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118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8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6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1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2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268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3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31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6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09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1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3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12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3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02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7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38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1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60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84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2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2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6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36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4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2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8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5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0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0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3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91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4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89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7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6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27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0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609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5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42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35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63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12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98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0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8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7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0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8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6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4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30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76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51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5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3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1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78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3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9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58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1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49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34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9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15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0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39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5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1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96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1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42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5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21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7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8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97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2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5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5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0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1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8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4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52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4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3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9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1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56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6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94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5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5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2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91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8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31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9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3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6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1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7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776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2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7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4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33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7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227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26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9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7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5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5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5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8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98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8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0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7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9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7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7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67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9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6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0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7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4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2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1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60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7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2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8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34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07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0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3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5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3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1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144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41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10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226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40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07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3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9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8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3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54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5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1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1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94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97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5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8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25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07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14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7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1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5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00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8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1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5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71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6320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2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0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0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47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19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0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04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6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8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7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3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0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887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8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8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1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32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18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324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99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3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332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5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B06E3AE779A4F8069FBAB94783BB8" ma:contentTypeVersion="14" ma:contentTypeDescription="Vytvoří nový dokument" ma:contentTypeScope="" ma:versionID="c0e7432e7d7cf91e795c64be7210f971">
  <xsd:schema xmlns:xsd="http://www.w3.org/2001/XMLSchema" xmlns:xs="http://www.w3.org/2001/XMLSchema" xmlns:p="http://schemas.microsoft.com/office/2006/metadata/properties" xmlns:ns2="7d80cc89-9aaf-4328-bfa9-0320a8c30085" xmlns:ns3="e62a4f1b-aa70-4d18-a40d-7a8a291b97a7" targetNamespace="http://schemas.microsoft.com/office/2006/metadata/properties" ma:root="true" ma:fieldsID="a658acf230752442a2c30c92802ff6d6" ns2:_="" ns3:_="">
    <xsd:import namespace="7d80cc89-9aaf-4328-bfa9-0320a8c30085"/>
    <xsd:import namespace="e62a4f1b-aa70-4d18-a40d-7a8a291b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cc89-9aaf-4328-bfa9-0320a8c30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32973a8-898b-4c68-beb5-4f6889a2c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a4f1b-aa70-4d18-a40d-7a8a291b97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4e348d-fc2e-4f79-9090-4425691966a4}" ma:internalName="TaxCatchAll" ma:showField="CatchAllData" ma:web="e62a4f1b-aa70-4d18-a40d-7a8a291b9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0cc89-9aaf-4328-bfa9-0320a8c30085">
      <Terms xmlns="http://schemas.microsoft.com/office/infopath/2007/PartnerControls"/>
    </lcf76f155ced4ddcb4097134ff3c332f>
    <TaxCatchAll xmlns="e62a4f1b-aa70-4d18-a40d-7a8a291b97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6CE04-C635-4515-9DD5-42298AE7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0cc89-9aaf-4328-bfa9-0320a8c30085"/>
    <ds:schemaRef ds:uri="e62a4f1b-aa70-4d18-a40d-7a8a291b9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E51B3-B215-42C7-AE5B-7EBF3DE3670B}">
  <ds:schemaRefs>
    <ds:schemaRef ds:uri="http://schemas.microsoft.com/office/2006/metadata/properties"/>
    <ds:schemaRef ds:uri="http://schemas.microsoft.com/office/infopath/2007/PartnerControls"/>
    <ds:schemaRef ds:uri="7d80cc89-9aaf-4328-bfa9-0320a8c30085"/>
    <ds:schemaRef ds:uri="e62a4f1b-aa70-4d18-a40d-7a8a291b97a7"/>
  </ds:schemaRefs>
</ds:datastoreItem>
</file>

<file path=customXml/itemProps3.xml><?xml version="1.0" encoding="utf-8"?>
<ds:datastoreItem xmlns:ds="http://schemas.openxmlformats.org/officeDocument/2006/customXml" ds:itemID="{659C1B5C-59CB-4131-8A64-211EFDC69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Veronika</dc:creator>
  <cp:keywords/>
  <dc:description/>
  <cp:lastModifiedBy>David Klevis</cp:lastModifiedBy>
  <cp:revision>2</cp:revision>
  <dcterms:created xsi:type="dcterms:W3CDTF">2023-01-18T21:57:00Z</dcterms:created>
  <dcterms:modified xsi:type="dcterms:W3CDTF">2023-01-18T21:57:00Z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0x0101000F9B06E3AE779A4F8069FBAB94783BB8</vt:lpwstr>
  </property>
</Properties>
</file>